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C27AA">
        <w:tc>
          <w:tcPr>
            <w:tcW w:w="850" w:type="dxa"/>
          </w:tcPr>
          <w:p w:rsidR="00FC27AA" w:rsidRDefault="00FC27AA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FC27AA" w:rsidRDefault="00D259B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C27AA">
        <w:tc>
          <w:tcPr>
            <w:tcW w:w="9322" w:type="dxa"/>
            <w:gridSpan w:val="11"/>
          </w:tcPr>
          <w:p w:rsidR="00FC27AA" w:rsidRDefault="00D259B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FC27AA">
        <w:tc>
          <w:tcPr>
            <w:tcW w:w="9322" w:type="dxa"/>
            <w:gridSpan w:val="11"/>
          </w:tcPr>
          <w:p w:rsidR="00FC27AA" w:rsidRDefault="00D259B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C27AA">
        <w:tc>
          <w:tcPr>
            <w:tcW w:w="850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C27AA">
        <w:tc>
          <w:tcPr>
            <w:tcW w:w="9322" w:type="dxa"/>
            <w:gridSpan w:val="11"/>
          </w:tcPr>
          <w:p w:rsidR="00FC27AA" w:rsidRDefault="00D259BC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C27AA">
        <w:tc>
          <w:tcPr>
            <w:tcW w:w="850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C27AA">
        <w:tc>
          <w:tcPr>
            <w:tcW w:w="1700" w:type="dxa"/>
            <w:gridSpan w:val="2"/>
            <w:vAlign w:val="center"/>
          </w:tcPr>
          <w:p w:rsidR="00FC27AA" w:rsidRDefault="00D259B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22.08.2024</w:t>
            </w: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C27AA" w:rsidRDefault="00D259BC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C27AA" w:rsidRDefault="00FC27A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C27AA" w:rsidRDefault="00FC27A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C27AA" w:rsidRDefault="00FC27AA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FC27AA" w:rsidRDefault="00D259BC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288-ОД</w:t>
            </w:r>
          </w:p>
        </w:tc>
      </w:tr>
      <w:tr w:rsidR="00FC27AA">
        <w:tc>
          <w:tcPr>
            <w:tcW w:w="850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C27AA" w:rsidRDefault="00D259BC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C27AA" w:rsidRDefault="00FC27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C27AA">
        <w:tc>
          <w:tcPr>
            <w:tcW w:w="9322" w:type="dxa"/>
            <w:gridSpan w:val="11"/>
          </w:tcPr>
          <w:p w:rsidR="00FC27AA" w:rsidRDefault="00FC27AA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C27AA">
        <w:tc>
          <w:tcPr>
            <w:tcW w:w="9322" w:type="dxa"/>
            <w:gridSpan w:val="11"/>
          </w:tcPr>
          <w:p w:rsidR="00FC27AA" w:rsidRDefault="00FC27AA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C27AA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FC27AA">
              <w:trPr>
                <w:trHeight w:val="1665"/>
              </w:trPr>
              <w:tc>
                <w:tcPr>
                  <w:tcW w:w="9020" w:type="dxa"/>
                </w:tcPr>
                <w:p w:rsidR="00FC27AA" w:rsidRDefault="00D259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конкурса </w:t>
                  </w:r>
                </w:p>
                <w:p w:rsidR="00FC27AA" w:rsidRDefault="00D259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исследовательских работ </w:t>
                  </w:r>
                </w:p>
                <w:p w:rsidR="00FC27AA" w:rsidRDefault="00D259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«Имена на все времена»</w:t>
                  </w:r>
                </w:p>
                <w:p w:rsidR="00FC27AA" w:rsidRDefault="00FC27AA">
                  <w:pPr>
                    <w:jc w:val="center"/>
                    <w:rPr>
                      <w:b/>
                      <w:sz w:val="15"/>
                      <w:szCs w:val="11"/>
                    </w:rPr>
                  </w:pPr>
                </w:p>
                <w:p w:rsidR="00FC27AA" w:rsidRDefault="00D259BC" w:rsidP="00D259BC">
                  <w:pPr>
                    <w:pStyle w:val="a6"/>
                    <w:shd w:val="clear" w:color="auto" w:fill="FFFFFF"/>
                    <w:jc w:val="both"/>
                    <w:rPr>
                      <w:b/>
                      <w:sz w:val="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 xml:space="preserve">     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 </w:t>
                  </w:r>
                  <w:r>
                    <w:rPr>
                      <w:sz w:val="28"/>
                      <w:szCs w:val="28"/>
                    </w:rPr>
                    <w:t xml:space="preserve">целью воспитания патриотизма, </w:t>
                  </w:r>
                  <w:r>
                    <w:rPr>
                      <w:sz w:val="28"/>
                      <w:szCs w:val="28"/>
                    </w:rPr>
                    <w:t xml:space="preserve">расширения знаний подрастающего </w:t>
                  </w:r>
                  <w:r>
                    <w:rPr>
                      <w:sz w:val="28"/>
                      <w:szCs w:val="28"/>
                    </w:rPr>
                    <w:t xml:space="preserve">поколения о заслугах </w:t>
                  </w:r>
                  <w:r>
                    <w:rPr>
                      <w:sz w:val="28"/>
                    </w:rPr>
                    <w:t xml:space="preserve">великих людей России </w:t>
                  </w:r>
                </w:p>
              </w:tc>
            </w:tr>
          </w:tbl>
          <w:p w:rsidR="00FC27AA" w:rsidRDefault="00D259BC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ПРИКАЗЫВАЮ:</w:t>
            </w:r>
          </w:p>
          <w:p w:rsidR="00FC27AA" w:rsidRDefault="00FC27AA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C27AA" w:rsidRDefault="00D259B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исследовательских работ «Имена на все времена»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FC27AA" w:rsidRDefault="00D259B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исследовательских работ «Имена на все времена»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FC27AA" w:rsidRDefault="00D259B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FC27AA" w:rsidRDefault="00D259B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</w:t>
            </w:r>
            <w:r>
              <w:rPr>
                <w:rFonts w:eastAsia="Times New Roman"/>
                <w:szCs w:val="28"/>
                <w:lang w:eastAsia="ru-RU"/>
              </w:rPr>
              <w:t xml:space="preserve">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FC27AA" w:rsidRDefault="00D259BC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FC27AA" w:rsidRDefault="00FC27AA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C27AA" w:rsidRDefault="00FC27AA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C27AA" w:rsidRDefault="00D259BC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</w:t>
            </w:r>
          </w:p>
          <w:p w:rsidR="00FC27AA" w:rsidRDefault="00D259BC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FC27AA" w:rsidRDefault="00D259BC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FC27AA" w:rsidRDefault="00FC27AA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D259BC" w:rsidRDefault="00D259BC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D259BC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</w:t>
      </w:r>
      <w:r>
        <w:rPr>
          <w:szCs w:val="28"/>
        </w:rPr>
        <w:t>Приказу</w:t>
      </w:r>
    </w:p>
    <w:p w:rsidR="00FC27AA" w:rsidRDefault="00D259BC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FC27AA" w:rsidRDefault="00D259BC">
      <w:pPr>
        <w:jc w:val="right"/>
        <w:rPr>
          <w:szCs w:val="28"/>
        </w:rPr>
      </w:pPr>
      <w:r>
        <w:rPr>
          <w:szCs w:val="28"/>
        </w:rPr>
        <w:t>от 22.08.2024</w:t>
      </w:r>
      <w:r>
        <w:rPr>
          <w:szCs w:val="28"/>
        </w:rPr>
        <w:t xml:space="preserve"> № 288-ОД</w:t>
      </w:r>
    </w:p>
    <w:p w:rsidR="00FC27AA" w:rsidRDefault="00FC27AA">
      <w:pPr>
        <w:jc w:val="right"/>
        <w:rPr>
          <w:szCs w:val="28"/>
        </w:rPr>
      </w:pPr>
    </w:p>
    <w:p w:rsidR="00FC27AA" w:rsidRDefault="00FC27AA">
      <w:pPr>
        <w:jc w:val="center"/>
        <w:rPr>
          <w:b/>
        </w:rPr>
      </w:pPr>
    </w:p>
    <w:p w:rsidR="00FC27AA" w:rsidRDefault="00D259BC">
      <w:pPr>
        <w:jc w:val="center"/>
        <w:rPr>
          <w:b/>
        </w:rPr>
      </w:pPr>
      <w:r>
        <w:rPr>
          <w:b/>
        </w:rPr>
        <w:t>ПОЛОЖЕНИЕ</w:t>
      </w:r>
    </w:p>
    <w:p w:rsidR="00FC27AA" w:rsidRDefault="00D259BC">
      <w:pPr>
        <w:jc w:val="center"/>
        <w:rPr>
          <w:b/>
        </w:rPr>
      </w:pPr>
      <w:r>
        <w:rPr>
          <w:b/>
        </w:rPr>
        <w:t xml:space="preserve"> о </w:t>
      </w:r>
      <w:r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>
        <w:rPr>
          <w:b/>
        </w:rPr>
        <w:t xml:space="preserve">исследовательских работ </w:t>
      </w:r>
    </w:p>
    <w:p w:rsidR="00FC27AA" w:rsidRDefault="00D259BC">
      <w:pPr>
        <w:jc w:val="center"/>
        <w:rPr>
          <w:b/>
        </w:rPr>
      </w:pPr>
      <w:r>
        <w:rPr>
          <w:b/>
        </w:rPr>
        <w:t>«Имена на все времена»</w:t>
      </w:r>
    </w:p>
    <w:p w:rsidR="00FC27AA" w:rsidRDefault="00FC27AA">
      <w:pPr>
        <w:jc w:val="center"/>
        <w:rPr>
          <w:b/>
        </w:rPr>
      </w:pPr>
    </w:p>
    <w:p w:rsidR="00FC27AA" w:rsidRDefault="00D259BC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FC27AA" w:rsidRDefault="00D259BC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>муниципальном конкурсе исследовательских работ «Имена на все времена»</w:t>
      </w:r>
      <w:r>
        <w:t xml:space="preserve"> 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FC27AA" w:rsidRDefault="00D259BC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Конкурс проводится </w:t>
      </w:r>
      <w:r>
        <w:rPr>
          <w:color w:val="000000"/>
          <w:szCs w:val="28"/>
        </w:rPr>
        <w:t xml:space="preserve">с </w:t>
      </w:r>
      <w:r>
        <w:rPr>
          <w:szCs w:val="28"/>
        </w:rPr>
        <w:t xml:space="preserve">целью воспитания патриотизма, расширения знаний подрастающего поколения о заслугах </w:t>
      </w:r>
      <w:r>
        <w:t>великих людей России.</w:t>
      </w:r>
    </w:p>
    <w:p w:rsidR="00FC27AA" w:rsidRDefault="00D259BC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Задачи:</w:t>
      </w:r>
    </w:p>
    <w:p w:rsidR="00FC27AA" w:rsidRDefault="00D259BC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1"/>
          <w:shd w:val="clear" w:color="auto" w:fill="FFFFFF"/>
        </w:rPr>
      </w:pPr>
      <w:r>
        <w:rPr>
          <w:color w:val="000000"/>
          <w:szCs w:val="21"/>
          <w:shd w:val="clear" w:color="auto" w:fill="FFFFFF"/>
        </w:rPr>
        <w:t xml:space="preserve">- </w:t>
      </w:r>
      <w:r>
        <w:rPr>
          <w:color w:val="000000"/>
          <w:sz w:val="28"/>
          <w:szCs w:val="21"/>
          <w:shd w:val="clear" w:color="auto" w:fill="FFFFFF"/>
        </w:rPr>
        <w:t>расш</w:t>
      </w:r>
      <w:r>
        <w:rPr>
          <w:color w:val="000000"/>
          <w:sz w:val="28"/>
          <w:szCs w:val="21"/>
          <w:shd w:val="clear" w:color="auto" w:fill="FFFFFF"/>
        </w:rPr>
        <w:t>ирять знания обучающихся о вкладе великих людей России в развитие страны;</w:t>
      </w:r>
    </w:p>
    <w:p w:rsidR="00FC27AA" w:rsidRDefault="00D259BC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>
        <w:rPr>
          <w:color w:val="000000"/>
          <w:sz w:val="28"/>
          <w:szCs w:val="21"/>
          <w:shd w:val="clear" w:color="auto" w:fill="FFFFFF"/>
        </w:rPr>
        <w:t xml:space="preserve">- </w:t>
      </w:r>
      <w:r>
        <w:rPr>
          <w:sz w:val="28"/>
          <w:szCs w:val="28"/>
        </w:rPr>
        <w:t>развивать первичные навыки поисково-исследовательской работы;</w:t>
      </w:r>
    </w:p>
    <w:p w:rsidR="00FC27AA" w:rsidRDefault="00D259BC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творческие способности, воспитывать чувство патриотизма и духовной культуры.</w:t>
      </w:r>
    </w:p>
    <w:p w:rsidR="00FC27AA" w:rsidRDefault="00FC27AA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</w:p>
    <w:p w:rsidR="00FC27AA" w:rsidRDefault="00D259BC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</w:t>
      </w:r>
      <w:r>
        <w:rPr>
          <w:b/>
          <w:szCs w:val="28"/>
        </w:rPr>
        <w:t>курса</w:t>
      </w:r>
    </w:p>
    <w:p w:rsidR="00FC27AA" w:rsidRDefault="00D259BC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FC27AA" w:rsidRDefault="00D259BC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FC27AA" w:rsidRDefault="00FC27AA">
      <w:pPr>
        <w:tabs>
          <w:tab w:val="left" w:pos="1276"/>
        </w:tabs>
        <w:ind w:firstLine="0"/>
        <w:rPr>
          <w:b/>
          <w:szCs w:val="28"/>
        </w:rPr>
      </w:pPr>
    </w:p>
    <w:p w:rsidR="00FC27AA" w:rsidRDefault="00D259BC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FC27AA" w:rsidRDefault="00D259BC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обучающи</w:t>
      </w:r>
      <w:r>
        <w:rPr>
          <w:szCs w:val="28"/>
        </w:rPr>
        <w:t>еся общеобразовательных организаций, организаций дополнительного образования детей, обучающиеся с особыми образовательными потребностями (дети с ОВЗ, дети-инвалиды) Великоустюгского муниципального округа.</w:t>
      </w:r>
    </w:p>
    <w:p w:rsidR="00FC27AA" w:rsidRDefault="00D259BC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FC27AA" w:rsidRDefault="00D259BC">
      <w:pPr>
        <w:tabs>
          <w:tab w:val="left" w:pos="1276"/>
        </w:tabs>
        <w:rPr>
          <w:szCs w:val="28"/>
        </w:rPr>
      </w:pPr>
      <w:r>
        <w:rPr>
          <w:szCs w:val="28"/>
        </w:rPr>
        <w:t>3.2.1. Младший школьный во</w:t>
      </w:r>
      <w:r>
        <w:rPr>
          <w:szCs w:val="28"/>
        </w:rPr>
        <w:t>зраст (обучающиеся 1 – 4 классов).</w:t>
      </w:r>
    </w:p>
    <w:p w:rsidR="00FC27AA" w:rsidRDefault="00D259BC">
      <w:pPr>
        <w:tabs>
          <w:tab w:val="left" w:pos="1276"/>
        </w:tabs>
        <w:rPr>
          <w:szCs w:val="28"/>
        </w:rPr>
      </w:pPr>
      <w:r>
        <w:rPr>
          <w:szCs w:val="28"/>
        </w:rPr>
        <w:t>3.2.2.  Средний школьный возраст (обучающиеся 5 – 8 классов).</w:t>
      </w:r>
    </w:p>
    <w:p w:rsidR="00FC27AA" w:rsidRDefault="00D259BC">
      <w:pPr>
        <w:tabs>
          <w:tab w:val="left" w:pos="1276"/>
        </w:tabs>
        <w:rPr>
          <w:szCs w:val="28"/>
        </w:rPr>
      </w:pPr>
      <w:r>
        <w:rPr>
          <w:szCs w:val="28"/>
        </w:rPr>
        <w:t>3.2.3. Старший школьный возраст (обучающиеся 9 – 11 классов).</w:t>
      </w:r>
    </w:p>
    <w:p w:rsidR="00FC27AA" w:rsidRDefault="00FC27AA">
      <w:pPr>
        <w:tabs>
          <w:tab w:val="left" w:pos="1276"/>
        </w:tabs>
        <w:rPr>
          <w:szCs w:val="28"/>
        </w:rPr>
      </w:pPr>
    </w:p>
    <w:p w:rsidR="00FC27AA" w:rsidRDefault="00D259BC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FC27AA" w:rsidRDefault="00D259BC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2</w:t>
      </w:r>
      <w:r w:rsidRPr="00D259BC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 августа по 16 сентября 2024 г.</w:t>
      </w:r>
    </w:p>
    <w:p w:rsidR="00FC27AA" w:rsidRDefault="00D259BC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</w:rPr>
          <w:t>cdovu.konkurs@mail.ru</w:t>
        </w:r>
      </w:hyperlink>
      <w:r>
        <w:t xml:space="preserve"> и</w:t>
      </w:r>
      <w:r>
        <w:rPr>
          <w:rFonts w:eastAsia="Times New Roman"/>
          <w:szCs w:val="28"/>
          <w:lang w:eastAsia="ru-RU"/>
        </w:rPr>
        <w:t xml:space="preserve"> конкурсных</w:t>
      </w:r>
      <w:r>
        <w:rPr>
          <w:rFonts w:eastAsia="Times New Roman"/>
          <w:szCs w:val="28"/>
          <w:lang w:eastAsia="ru-RU"/>
        </w:rPr>
        <w:t xml:space="preserve"> работ в оригинале по </w:t>
      </w:r>
      <w:r>
        <w:rPr>
          <w:rFonts w:eastAsia="Times New Roman"/>
          <w:szCs w:val="28"/>
          <w:lang w:eastAsia="ru-RU"/>
        </w:rPr>
        <w:lastRenderedPageBreak/>
        <w:t xml:space="preserve">адресу г. Великий Устюг, Советский проспект, д.78 </w:t>
      </w:r>
      <w:r>
        <w:rPr>
          <w:color w:val="000000"/>
          <w:szCs w:val="28"/>
          <w:shd w:val="clear" w:color="auto" w:fill="FFFFFF"/>
        </w:rPr>
        <w:t>в период с 2</w:t>
      </w:r>
      <w:r>
        <w:rPr>
          <w:color w:val="000000"/>
          <w:szCs w:val="28"/>
          <w:shd w:val="clear" w:color="auto" w:fill="FFFFFF"/>
        </w:rPr>
        <w:t>6</w:t>
      </w:r>
      <w:r>
        <w:rPr>
          <w:color w:val="000000"/>
          <w:szCs w:val="28"/>
          <w:shd w:val="clear" w:color="auto" w:fill="FFFFFF"/>
        </w:rPr>
        <w:t xml:space="preserve"> августа по 1</w:t>
      </w:r>
      <w:r>
        <w:rPr>
          <w:color w:val="000000"/>
          <w:szCs w:val="28"/>
          <w:shd w:val="clear" w:color="auto" w:fill="FFFFFF"/>
        </w:rPr>
        <w:t>2</w:t>
      </w:r>
      <w:r>
        <w:rPr>
          <w:color w:val="000000"/>
          <w:szCs w:val="28"/>
          <w:shd w:val="clear" w:color="auto" w:fill="FFFFFF"/>
        </w:rPr>
        <w:t xml:space="preserve"> сентября 2024 года.</w:t>
      </w:r>
    </w:p>
    <w:p w:rsidR="00FC27AA" w:rsidRDefault="00D259BC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FC27AA" w:rsidRDefault="00D259BC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</w:t>
      </w:r>
      <w:r>
        <w:t>бразовательной организации предоставляется общая заявка на всех участников.</w:t>
      </w:r>
    </w:p>
    <w:p w:rsidR="00FC27AA" w:rsidRDefault="00D259BC">
      <w:pPr>
        <w:widowControl w:val="0"/>
        <w:autoSpaceDE w:val="0"/>
        <w:autoSpaceDN w:val="0"/>
        <w:ind w:firstLine="708"/>
      </w:pPr>
      <w:r>
        <w:t>- работу, соответствующую требованиям п.5 данного Положения.</w:t>
      </w:r>
    </w:p>
    <w:p w:rsidR="00FC27AA" w:rsidRDefault="00D259BC">
      <w:pPr>
        <w:ind w:firstLine="851"/>
      </w:pPr>
      <w:r>
        <w:t>4.3. Работа жюри в период с 1</w:t>
      </w:r>
      <w:r>
        <w:t>3</w:t>
      </w:r>
      <w:r>
        <w:t xml:space="preserve"> по 1</w:t>
      </w:r>
      <w:r>
        <w:t>5</w:t>
      </w:r>
      <w:r>
        <w:t xml:space="preserve"> сентября 2024 года. </w:t>
      </w:r>
    </w:p>
    <w:p w:rsidR="00FC27AA" w:rsidRDefault="00D259BC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zCs w:val="28"/>
          <w:lang w:eastAsia="ar-SA"/>
        </w:rPr>
        <w:t>Подведение итогов Конкурса,</w:t>
      </w:r>
      <w:r>
        <w:rPr>
          <w:rFonts w:eastAsia="Times New Roman"/>
          <w:color w:val="000000"/>
          <w:szCs w:val="28"/>
          <w:lang w:eastAsia="ar-SA"/>
        </w:rPr>
        <w:t xml:space="preserve"> и публикация в официальной </w:t>
      </w:r>
      <w:r>
        <w:rPr>
          <w:rFonts w:eastAsia="Times New Roman"/>
          <w:color w:val="000000"/>
          <w:szCs w:val="28"/>
          <w:lang w:eastAsia="ar-SA"/>
        </w:rPr>
        <w:t>группе ВК «Мероприятия ЦДО» 16 сентября 2024 года.</w:t>
      </w:r>
    </w:p>
    <w:p w:rsidR="00FC27AA" w:rsidRDefault="00FC27AA">
      <w:pPr>
        <w:pStyle w:val="a8"/>
        <w:widowControl w:val="0"/>
        <w:autoSpaceDE w:val="0"/>
        <w:autoSpaceDN w:val="0"/>
        <w:ind w:left="3621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FC27AA" w:rsidRDefault="00D259BC">
      <w:pPr>
        <w:pStyle w:val="a8"/>
        <w:widowControl w:val="0"/>
        <w:autoSpaceDE w:val="0"/>
        <w:autoSpaceDN w:val="0"/>
        <w:ind w:left="3621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5.Требования</w:t>
      </w:r>
    </w:p>
    <w:p w:rsidR="00FC27AA" w:rsidRDefault="00D259BC">
      <w:pPr>
        <w:pStyle w:val="a8"/>
        <w:widowControl w:val="0"/>
        <w:autoSpaceDE w:val="0"/>
        <w:autoSpaceDN w:val="0"/>
        <w:ind w:left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 Конкурсная работа должна отражать информацию о жизни и заслугах выдающихся людей России. </w:t>
      </w:r>
    </w:p>
    <w:p w:rsidR="00FC27AA" w:rsidRDefault="00D259BC">
      <w:pPr>
        <w:pStyle w:val="a8"/>
        <w:widowControl w:val="0"/>
        <w:autoSpaceDE w:val="0"/>
        <w:autoSpaceDN w:val="0"/>
        <w:ind w:left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 Требования к оформлению конкурсной работы:</w:t>
      </w:r>
    </w:p>
    <w:p w:rsidR="00FC27AA" w:rsidRDefault="00D259BC">
      <w:pPr>
        <w:pStyle w:val="a8"/>
        <w:widowControl w:val="0"/>
        <w:autoSpaceDE w:val="0"/>
        <w:autoSpaceDN w:val="0"/>
        <w:ind w:left="0"/>
        <w:rPr>
          <w:rFonts w:eastAsia="Times New Roman"/>
          <w:b/>
          <w:color w:val="000000"/>
          <w:spacing w:val="-13"/>
          <w:szCs w:val="28"/>
          <w:lang w:val="en-US" w:eastAsia="ar-SA"/>
        </w:rPr>
      </w:pPr>
      <w:r>
        <w:rPr>
          <w:rFonts w:eastAsia="Times New Roman"/>
          <w:szCs w:val="28"/>
          <w:lang w:val="en-US" w:eastAsia="ru-RU"/>
        </w:rPr>
        <w:t xml:space="preserve">5.2.1.1. </w:t>
      </w:r>
      <w:r>
        <w:rPr>
          <w:rFonts w:eastAsia="Times New Roman"/>
          <w:szCs w:val="28"/>
          <w:lang w:eastAsia="ru-RU"/>
        </w:rPr>
        <w:t>Шрифт</w:t>
      </w:r>
      <w:r>
        <w:rPr>
          <w:rFonts w:eastAsia="Times New Roman"/>
          <w:szCs w:val="28"/>
          <w:lang w:val="en-US" w:eastAsia="ru-RU"/>
        </w:rPr>
        <w:t xml:space="preserve"> – Times New Roman; </w:t>
      </w:r>
    </w:p>
    <w:p w:rsidR="00FC27AA" w:rsidRDefault="00D259BC">
      <w:pPr>
        <w:shd w:val="clear" w:color="auto" w:fill="FFFFFF"/>
        <w:tabs>
          <w:tab w:val="left" w:pos="993"/>
        </w:tabs>
        <w:rPr>
          <w:rFonts w:eastAsia="Times New Roman"/>
          <w:szCs w:val="28"/>
          <w:lang w:val="en-US" w:eastAsia="ru-RU"/>
        </w:rPr>
      </w:pPr>
      <w:r>
        <w:rPr>
          <w:rFonts w:eastAsia="Times New Roman"/>
          <w:szCs w:val="28"/>
          <w:lang w:val="en-US" w:eastAsia="ru-RU"/>
        </w:rPr>
        <w:t xml:space="preserve">5.2.1.2. </w:t>
      </w:r>
      <w:r>
        <w:rPr>
          <w:rFonts w:eastAsia="Times New Roman"/>
          <w:szCs w:val="28"/>
          <w:lang w:eastAsia="ru-RU"/>
        </w:rPr>
        <w:t>Кегл</w:t>
      </w:r>
      <w:r>
        <w:rPr>
          <w:rFonts w:eastAsia="Times New Roman"/>
          <w:szCs w:val="28"/>
          <w:lang w:eastAsia="ru-RU"/>
        </w:rPr>
        <w:t>ь</w:t>
      </w:r>
      <w:r>
        <w:rPr>
          <w:rFonts w:eastAsia="Times New Roman"/>
          <w:szCs w:val="28"/>
          <w:lang w:val="en-US" w:eastAsia="ru-RU"/>
        </w:rPr>
        <w:t xml:space="preserve"> – 14;</w:t>
      </w:r>
    </w:p>
    <w:p w:rsidR="00FC27AA" w:rsidRDefault="00D259BC">
      <w:pPr>
        <w:shd w:val="clear" w:color="auto" w:fill="FFFFFF"/>
        <w:tabs>
          <w:tab w:val="left" w:pos="993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5.2.1.3. Выравнивание – по ширине;</w:t>
      </w:r>
    </w:p>
    <w:p w:rsidR="00FC27AA" w:rsidRDefault="00D259BC">
      <w:pPr>
        <w:shd w:val="clear" w:color="auto" w:fill="FFFFFF"/>
        <w:tabs>
          <w:tab w:val="left" w:pos="993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5.2.1.4. Межстрочный интервал – одинарный;</w:t>
      </w:r>
    </w:p>
    <w:p w:rsidR="00FC27AA" w:rsidRDefault="00D259BC">
      <w:pPr>
        <w:shd w:val="clear" w:color="auto" w:fill="FFFFFF"/>
        <w:tabs>
          <w:tab w:val="left" w:pos="993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5.2.1.5. Отступ – 1,25;</w:t>
      </w:r>
    </w:p>
    <w:p w:rsidR="00FC27AA" w:rsidRDefault="00D259BC">
      <w:pPr>
        <w:shd w:val="clear" w:color="auto" w:fill="FFFFFF"/>
        <w:tabs>
          <w:tab w:val="left" w:pos="993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5.2.1.6. Объём конкурсной работы – не более 10 страниц. </w:t>
      </w:r>
    </w:p>
    <w:p w:rsidR="00FC27AA" w:rsidRDefault="00D259BC">
      <w:pPr>
        <w:shd w:val="clear" w:color="auto" w:fill="FFFFFF"/>
        <w:tabs>
          <w:tab w:val="left" w:pos="993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5.2.2. Титульный лист, справочный аппарат (ссылки на источники, иллюстрации), приложения (не более 10 листов) в общий объём работы не входят. </w:t>
      </w:r>
    </w:p>
    <w:p w:rsidR="00FC27AA" w:rsidRDefault="00D259BC">
      <w:pPr>
        <w:shd w:val="clear" w:color="auto" w:fill="FFFFFF"/>
        <w:tabs>
          <w:tab w:val="left" w:pos="993"/>
        </w:tabs>
        <w:rPr>
          <w:rFonts w:eastAsia="Times New Roman"/>
          <w:szCs w:val="28"/>
          <w:lang w:eastAsia="ru-RU"/>
        </w:rPr>
      </w:pPr>
      <w:r w:rsidRPr="00D259BC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.3. Титульный лист содержит следующие сведения: название Конкурса, номинация, название работы, полные Ф.И.О. авт</w:t>
      </w:r>
      <w:r>
        <w:rPr>
          <w:rFonts w:eastAsia="Times New Roman"/>
          <w:szCs w:val="28"/>
          <w:lang w:eastAsia="ru-RU"/>
        </w:rPr>
        <w:t>ора конкурсной работы, название образовательной организации, возрастная группа, Ф.И.О. научного руководителя и должность.</w:t>
      </w:r>
    </w:p>
    <w:p w:rsidR="00FC27AA" w:rsidRDefault="00D259BC">
      <w:pPr>
        <w:shd w:val="clear" w:color="auto" w:fill="FFFFFF"/>
        <w:tabs>
          <w:tab w:val="left" w:pos="993"/>
        </w:tabs>
        <w:rPr>
          <w:rFonts w:eastAsia="Times New Roman"/>
          <w:szCs w:val="28"/>
          <w:lang w:eastAsia="ru-RU"/>
        </w:rPr>
      </w:pPr>
      <w:r w:rsidRPr="00D259BC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.4. Работы выполняются на стандартных листах формата А-4 на одной стороне листа.</w:t>
      </w:r>
    </w:p>
    <w:p w:rsidR="00FC27AA" w:rsidRDefault="00FC27AA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  <w:szCs w:val="28"/>
        </w:rPr>
      </w:pPr>
    </w:p>
    <w:p w:rsidR="00FC27AA" w:rsidRDefault="00D259BC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6</w:t>
      </w:r>
      <w:r>
        <w:rPr>
          <w:b/>
          <w:szCs w:val="28"/>
        </w:rPr>
        <w:t xml:space="preserve">. </w:t>
      </w:r>
      <w:r>
        <w:rPr>
          <w:b/>
          <w:szCs w:val="28"/>
          <w:lang w:eastAsia="ru-RU"/>
        </w:rPr>
        <w:t>Критерии оценки конкурсных работ</w:t>
      </w:r>
    </w:p>
    <w:p w:rsidR="00FC27AA" w:rsidRDefault="00D259BC">
      <w:pPr>
        <w:spacing w:after="14"/>
        <w:ind w:right="-1" w:firstLineChars="300" w:firstLine="840"/>
        <w:rPr>
          <w:rFonts w:eastAsia="Times New Roman"/>
          <w:szCs w:val="28"/>
          <w:lang w:eastAsia="ru-RU"/>
        </w:rPr>
      </w:pPr>
      <w:r>
        <w:rPr>
          <w:rStyle w:val="c1"/>
          <w:color w:val="000000"/>
          <w:szCs w:val="28"/>
        </w:rPr>
        <w:t>6</w:t>
      </w:r>
      <w:r>
        <w:rPr>
          <w:rStyle w:val="c1"/>
          <w:color w:val="000000"/>
          <w:szCs w:val="28"/>
        </w:rPr>
        <w:t xml:space="preserve">.1. </w:t>
      </w:r>
      <w:r>
        <w:rPr>
          <w:rFonts w:eastAsia="Times New Roman"/>
          <w:szCs w:val="28"/>
          <w:lang w:eastAsia="ru-RU"/>
        </w:rPr>
        <w:t>Соответствие теме, цели и условиям Конкурса.</w:t>
      </w:r>
    </w:p>
    <w:p w:rsidR="00FC27AA" w:rsidRDefault="00D259BC">
      <w:pPr>
        <w:ind w:firstLineChars="300" w:firstLine="840"/>
        <w:rPr>
          <w:szCs w:val="28"/>
        </w:rPr>
      </w:pPr>
      <w:r>
        <w:rPr>
          <w:szCs w:val="28"/>
        </w:rPr>
        <w:t>6</w:t>
      </w:r>
      <w:r>
        <w:rPr>
          <w:szCs w:val="28"/>
        </w:rPr>
        <w:t xml:space="preserve">.2. </w:t>
      </w:r>
      <w:r>
        <w:rPr>
          <w:rFonts w:eastAsia="Times New Roman"/>
          <w:szCs w:val="28"/>
          <w:lang w:eastAsia="ru-RU"/>
        </w:rPr>
        <w:t>Художественная выразительность.</w:t>
      </w:r>
    </w:p>
    <w:p w:rsidR="00FC27AA" w:rsidRDefault="00D259BC">
      <w:pPr>
        <w:ind w:firstLineChars="300" w:firstLine="840"/>
        <w:rPr>
          <w:szCs w:val="28"/>
        </w:rPr>
      </w:pPr>
      <w:r>
        <w:rPr>
          <w:szCs w:val="28"/>
        </w:rPr>
        <w:t>6</w:t>
      </w:r>
      <w:r>
        <w:rPr>
          <w:szCs w:val="28"/>
        </w:rPr>
        <w:t>.3. Доступность изложения.</w:t>
      </w:r>
    </w:p>
    <w:p w:rsidR="00FC27AA" w:rsidRDefault="00D259BC">
      <w:pPr>
        <w:ind w:firstLineChars="300" w:firstLine="840"/>
        <w:rPr>
          <w:szCs w:val="28"/>
        </w:rPr>
      </w:pPr>
      <w:r>
        <w:rPr>
          <w:szCs w:val="28"/>
        </w:rPr>
        <w:t>6</w:t>
      </w:r>
      <w:r>
        <w:rPr>
          <w:szCs w:val="28"/>
        </w:rPr>
        <w:t xml:space="preserve">.4. </w:t>
      </w:r>
      <w:r>
        <w:rPr>
          <w:rFonts w:eastAsia="Times New Roman"/>
          <w:szCs w:val="28"/>
          <w:lang w:eastAsia="ru-RU"/>
        </w:rPr>
        <w:t xml:space="preserve">Грамотность. </w:t>
      </w:r>
    </w:p>
    <w:p w:rsidR="00FC27AA" w:rsidRDefault="00D259BC">
      <w:pPr>
        <w:ind w:firstLineChars="300" w:firstLine="840"/>
        <w:rPr>
          <w:szCs w:val="28"/>
        </w:rPr>
      </w:pPr>
      <w:r>
        <w:rPr>
          <w:szCs w:val="28"/>
        </w:rPr>
        <w:t>6</w:t>
      </w:r>
      <w:r>
        <w:rPr>
          <w:szCs w:val="28"/>
        </w:rPr>
        <w:t>.5. Полнота раскрытия темы.</w:t>
      </w:r>
    </w:p>
    <w:p w:rsidR="00FC27AA" w:rsidRDefault="00FC27AA">
      <w:pPr>
        <w:ind w:firstLineChars="300" w:firstLine="843"/>
        <w:rPr>
          <w:b/>
          <w:szCs w:val="28"/>
        </w:rPr>
      </w:pPr>
    </w:p>
    <w:p w:rsidR="00FC27AA" w:rsidRDefault="00D259BC">
      <w:pPr>
        <w:ind w:firstLine="851"/>
        <w:jc w:val="center"/>
        <w:rPr>
          <w:szCs w:val="28"/>
        </w:rPr>
      </w:pPr>
      <w:r>
        <w:rPr>
          <w:b/>
          <w:szCs w:val="28"/>
        </w:rPr>
        <w:t>7</w:t>
      </w:r>
      <w:r>
        <w:rPr>
          <w:b/>
          <w:szCs w:val="28"/>
        </w:rPr>
        <w:t>. Подведение итогов и награждение</w:t>
      </w:r>
    </w:p>
    <w:p w:rsidR="00FC27AA" w:rsidRDefault="00D259BC">
      <w:pPr>
        <w:rPr>
          <w:szCs w:val="28"/>
        </w:rPr>
      </w:pPr>
      <w:r>
        <w:rPr>
          <w:szCs w:val="28"/>
        </w:rPr>
        <w:t>7</w:t>
      </w:r>
      <w:r>
        <w:rPr>
          <w:szCs w:val="28"/>
        </w:rPr>
        <w:t>.1.   Победители и призеры Конкурса награждаются дипломами за</w:t>
      </w:r>
      <w:r>
        <w:rPr>
          <w:szCs w:val="28"/>
        </w:rPr>
        <w:t xml:space="preserve"> 1,2,3 место.</w:t>
      </w:r>
    </w:p>
    <w:p w:rsidR="00FC27AA" w:rsidRDefault="00D259BC">
      <w:pPr>
        <w:rPr>
          <w:szCs w:val="28"/>
        </w:rPr>
      </w:pPr>
      <w:r>
        <w:rPr>
          <w:szCs w:val="28"/>
        </w:rPr>
        <w:t>7</w:t>
      </w:r>
      <w:r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:rsidR="00FC27AA" w:rsidRDefault="00D259BC">
      <w:pPr>
        <w:rPr>
          <w:szCs w:val="28"/>
        </w:rPr>
      </w:pPr>
      <w:r>
        <w:rPr>
          <w:szCs w:val="28"/>
        </w:rPr>
        <w:t>7</w:t>
      </w:r>
      <w:r>
        <w:rPr>
          <w:szCs w:val="28"/>
        </w:rPr>
        <w:t>.3. Обучающиеся с особыми образовательными потребностями оцениваются отдельно в соответствии с возрастными группами.</w:t>
      </w:r>
    </w:p>
    <w:p w:rsidR="00FC27AA" w:rsidRDefault="00D259BC">
      <w:pPr>
        <w:ind w:right="-284"/>
        <w:rPr>
          <w:szCs w:val="28"/>
        </w:rPr>
      </w:pPr>
      <w:r>
        <w:rPr>
          <w:szCs w:val="28"/>
        </w:rPr>
        <w:lastRenderedPageBreak/>
        <w:t>7</w:t>
      </w:r>
      <w:r>
        <w:rPr>
          <w:szCs w:val="28"/>
        </w:rPr>
        <w:t>.4. Сертификаты</w:t>
      </w:r>
      <w:r>
        <w:rPr>
          <w:szCs w:val="28"/>
        </w:rPr>
        <w:t xml:space="preserve"> направляются участникам в электронном виде в двухнедельный срок после окончания Конкурса.</w:t>
      </w:r>
    </w:p>
    <w:p w:rsidR="00FC27AA" w:rsidRDefault="00FC27AA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FC27AA" w:rsidRDefault="00D259BC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</w:t>
      </w:r>
      <w:bookmarkStart w:id="0" w:name="_GoBack"/>
      <w:bookmarkEnd w:id="0"/>
      <w:r>
        <w:rPr>
          <w:rFonts w:eastAsia="Times New Roman"/>
          <w:b/>
          <w:szCs w:val="28"/>
          <w:lang w:eastAsia="ru-RU"/>
        </w:rPr>
        <w:t>. Контактная информация</w:t>
      </w:r>
    </w:p>
    <w:p w:rsidR="00FC27AA" w:rsidRDefault="00D259B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FC27AA" w:rsidRDefault="00D259BC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Близникевич</w:t>
      </w:r>
      <w:proofErr w:type="spellEnd"/>
      <w:r>
        <w:rPr>
          <w:rFonts w:eastAsia="Times New Roman"/>
          <w:szCs w:val="28"/>
          <w:lang w:eastAsia="ru-RU"/>
        </w:rPr>
        <w:t xml:space="preserve"> Яна Алексеевна, педагог-организатор </w:t>
      </w:r>
      <w:r>
        <w:rPr>
          <w:rFonts w:eastAsia="Times New Roman"/>
          <w:szCs w:val="28"/>
          <w:lang w:eastAsia="ru-RU"/>
        </w:rPr>
        <w:t>МБОУ ДО «ЦДО».</w:t>
      </w:r>
    </w:p>
    <w:p w:rsidR="00FC27AA" w:rsidRDefault="00D259BC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</w:pPr>
    </w:p>
    <w:p w:rsidR="00FC27AA" w:rsidRDefault="00FC27AA">
      <w:pPr>
        <w:ind w:firstLine="0"/>
        <w:jc w:val="right"/>
        <w:rPr>
          <w:szCs w:val="28"/>
        </w:rPr>
        <w:sectPr w:rsidR="00FC27AA">
          <w:pgSz w:w="11906" w:h="16838"/>
          <w:pgMar w:top="1134" w:right="850" w:bottom="1134" w:left="1701" w:header="708" w:footer="708" w:gutter="0"/>
          <w:cols w:space="720"/>
        </w:sectPr>
      </w:pPr>
    </w:p>
    <w:p w:rsidR="00FC27AA" w:rsidRDefault="00D259BC">
      <w:pPr>
        <w:jc w:val="right"/>
      </w:pPr>
      <w:r>
        <w:lastRenderedPageBreak/>
        <w:t>Приложение 1 к Положению</w:t>
      </w:r>
    </w:p>
    <w:p w:rsidR="00FC27AA" w:rsidRDefault="00FC27AA">
      <w:pPr>
        <w:jc w:val="right"/>
      </w:pPr>
    </w:p>
    <w:p w:rsidR="00FC27AA" w:rsidRDefault="00D259BC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>муниципальном конкурсе исследовательских работ</w:t>
      </w:r>
    </w:p>
    <w:p w:rsidR="00FC27AA" w:rsidRDefault="00D259BC">
      <w:pPr>
        <w:jc w:val="center"/>
        <w:rPr>
          <w:b/>
        </w:rPr>
      </w:pPr>
      <w:r>
        <w:rPr>
          <w:rFonts w:eastAsia="Times New Roman"/>
          <w:b/>
          <w:bCs/>
          <w:szCs w:val="28"/>
          <w:lang w:eastAsia="ru-RU"/>
        </w:rPr>
        <w:t>«</w:t>
      </w:r>
      <w:r>
        <w:rPr>
          <w:b/>
        </w:rPr>
        <w:t>Имена на все времена</w:t>
      </w:r>
      <w:r>
        <w:rPr>
          <w:rFonts w:eastAsia="Times New Roman"/>
          <w:b/>
          <w:bCs/>
          <w:szCs w:val="28"/>
          <w:lang w:eastAsia="ru-RU"/>
        </w:rPr>
        <w:t xml:space="preserve">» </w:t>
      </w:r>
      <w:r>
        <w:rPr>
          <w:b/>
        </w:rPr>
        <w:t xml:space="preserve"> </w:t>
      </w:r>
    </w:p>
    <w:p w:rsidR="00FC27AA" w:rsidRDefault="00FC27AA">
      <w:pPr>
        <w:jc w:val="center"/>
        <w:rPr>
          <w:b/>
        </w:rPr>
      </w:pPr>
    </w:p>
    <w:p w:rsidR="00FC27AA" w:rsidRDefault="00D259BC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FC27AA" w:rsidRDefault="00D259BC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C27AA" w:rsidRDefault="00FC27AA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180"/>
        <w:gridCol w:w="1993"/>
        <w:gridCol w:w="2653"/>
        <w:gridCol w:w="2111"/>
        <w:gridCol w:w="1545"/>
        <w:gridCol w:w="1247"/>
        <w:gridCol w:w="1756"/>
      </w:tblGrid>
      <w:tr w:rsidR="00FC27AA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D259B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D259B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D259B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C27AA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D259B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D259B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AA" w:rsidRDefault="00D259B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работы/Номинация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D259B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D259B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D259B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D259BC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C27AA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C27AA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AA" w:rsidRDefault="00FC27A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C27AA" w:rsidRDefault="00FC27AA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C27AA" w:rsidRDefault="00D259BC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C27AA" w:rsidRDefault="00D259BC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C27AA" w:rsidRDefault="00D259BC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</w:t>
      </w:r>
      <w:r>
        <w:rPr>
          <w:rFonts w:eastAsia="Times New Roman"/>
          <w:szCs w:val="28"/>
          <w:lang w:eastAsia="ru-RU"/>
        </w:rPr>
        <w:t xml:space="preserve"> ______________2024 г.              ______________________________</w:t>
      </w:r>
    </w:p>
    <w:p w:rsidR="00FC27AA" w:rsidRDefault="00D259BC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C27AA" w:rsidRDefault="00FC27AA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C27AA" w:rsidRDefault="00FC27AA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C27AA" w:rsidRDefault="00FC27AA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C27AA" w:rsidRDefault="00D259BC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FC27AA" w:rsidRDefault="00FC27AA"/>
    <w:p w:rsidR="00FC27AA" w:rsidRDefault="00FC27AA"/>
    <w:p w:rsidR="00FC27AA" w:rsidRDefault="00FC27AA"/>
    <w:p w:rsidR="00FC27AA" w:rsidRDefault="00FC27AA"/>
    <w:p w:rsidR="00FC27AA" w:rsidRDefault="00FC27AA"/>
    <w:p w:rsidR="00FC27AA" w:rsidRDefault="00FC27AA">
      <w:pPr>
        <w:ind w:firstLine="0"/>
        <w:jc w:val="right"/>
        <w:rPr>
          <w:szCs w:val="28"/>
        </w:rPr>
        <w:sectPr w:rsidR="00FC27AA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FC27AA" w:rsidRDefault="00D259BC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FC27AA" w:rsidRDefault="00D259BC">
      <w:pPr>
        <w:jc w:val="right"/>
        <w:rPr>
          <w:szCs w:val="28"/>
        </w:rPr>
      </w:pPr>
      <w:r>
        <w:rPr>
          <w:szCs w:val="28"/>
        </w:rPr>
        <w:t xml:space="preserve">Управления </w:t>
      </w:r>
      <w:r>
        <w:rPr>
          <w:szCs w:val="28"/>
        </w:rPr>
        <w:t>образования</w:t>
      </w:r>
    </w:p>
    <w:p w:rsidR="00FC27AA" w:rsidRDefault="00D259BC">
      <w:pPr>
        <w:jc w:val="right"/>
        <w:rPr>
          <w:szCs w:val="28"/>
        </w:rPr>
      </w:pPr>
      <w:r w:rsidRPr="00D259BC">
        <w:rPr>
          <w:szCs w:val="28"/>
        </w:rPr>
        <w:t>от 22.08.2024 № 28</w:t>
      </w:r>
      <w:r>
        <w:rPr>
          <w:szCs w:val="28"/>
        </w:rPr>
        <w:t>8</w:t>
      </w:r>
      <w:r w:rsidRPr="00D259BC">
        <w:rPr>
          <w:szCs w:val="28"/>
        </w:rPr>
        <w:t>-ОД</w:t>
      </w:r>
    </w:p>
    <w:p w:rsidR="00FC27AA" w:rsidRDefault="00FC27AA">
      <w:pPr>
        <w:jc w:val="right"/>
        <w:rPr>
          <w:szCs w:val="28"/>
        </w:rPr>
      </w:pPr>
    </w:p>
    <w:p w:rsidR="00FC27AA" w:rsidRDefault="00FC27AA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FC27AA" w:rsidRDefault="00D259BC">
      <w:pPr>
        <w:shd w:val="clear" w:color="auto" w:fill="FFFFFF"/>
        <w:spacing w:after="60"/>
        <w:ind w:left="360" w:right="-1" w:firstLine="0"/>
        <w:jc w:val="center"/>
        <w:rPr>
          <w:b/>
          <w:szCs w:val="28"/>
        </w:rPr>
      </w:pPr>
      <w:r>
        <w:rPr>
          <w:b/>
          <w:szCs w:val="28"/>
        </w:rPr>
        <w:t>Состав жюри муниципального конкурса</w:t>
      </w:r>
    </w:p>
    <w:p w:rsidR="00FC27AA" w:rsidRDefault="00D259BC">
      <w:pPr>
        <w:shd w:val="clear" w:color="auto" w:fill="FFFFFF"/>
        <w:spacing w:after="60"/>
        <w:ind w:left="360" w:right="-1" w:firstLine="0"/>
        <w:jc w:val="center"/>
        <w:rPr>
          <w:b/>
          <w:szCs w:val="28"/>
        </w:rPr>
      </w:pPr>
      <w:r>
        <w:rPr>
          <w:b/>
          <w:szCs w:val="28"/>
        </w:rPr>
        <w:t xml:space="preserve">исследовательских работ </w:t>
      </w:r>
    </w:p>
    <w:p w:rsidR="00FC27AA" w:rsidRDefault="00D259BC">
      <w:pPr>
        <w:shd w:val="clear" w:color="auto" w:fill="FFFFFF"/>
        <w:spacing w:after="60"/>
        <w:ind w:left="360" w:right="-1" w:firstLine="0"/>
        <w:jc w:val="center"/>
        <w:rPr>
          <w:rFonts w:eastAsia="Times New Roman"/>
          <w:color w:val="000000"/>
          <w:szCs w:val="20"/>
          <w:lang w:eastAsia="ru-RU"/>
        </w:rPr>
      </w:pPr>
      <w:r>
        <w:rPr>
          <w:b/>
          <w:szCs w:val="28"/>
        </w:rPr>
        <w:t>«Имена на все времена»</w:t>
      </w:r>
    </w:p>
    <w:p w:rsidR="00FC27AA" w:rsidRDefault="00FC27AA">
      <w:pPr>
        <w:shd w:val="clear" w:color="auto" w:fill="FFFFFF"/>
        <w:spacing w:after="60"/>
        <w:ind w:left="360" w:right="-1" w:firstLine="0"/>
        <w:rPr>
          <w:rFonts w:eastAsia="Times New Roman"/>
          <w:color w:val="000000"/>
          <w:szCs w:val="28"/>
          <w:lang w:eastAsia="ru-RU"/>
        </w:rPr>
      </w:pPr>
    </w:p>
    <w:p w:rsidR="00FC27AA" w:rsidRDefault="00D259BC">
      <w:pPr>
        <w:numPr>
          <w:ilvl w:val="0"/>
          <w:numId w:val="4"/>
        </w:numPr>
      </w:pPr>
      <w:r>
        <w:t>Третьякова Оксана Александровна – заместитель директора по учебно-воспитательной работе МБУ ДО «Великоустюгская ДШИ».</w:t>
      </w:r>
    </w:p>
    <w:p w:rsidR="00FC27AA" w:rsidRDefault="00D259BC">
      <w:pPr>
        <w:numPr>
          <w:ilvl w:val="0"/>
          <w:numId w:val="4"/>
        </w:numPr>
      </w:pPr>
      <w:proofErr w:type="spellStart"/>
      <w:r>
        <w:rPr>
          <w:bCs/>
          <w:color w:val="000000"/>
          <w:szCs w:val="28"/>
        </w:rPr>
        <w:t>Вологина</w:t>
      </w:r>
      <w:proofErr w:type="spellEnd"/>
      <w:r>
        <w:rPr>
          <w:bCs/>
          <w:color w:val="000000"/>
          <w:szCs w:val="28"/>
        </w:rPr>
        <w:t xml:space="preserve"> Ирина Геннадьевна </w:t>
      </w:r>
      <w:r>
        <w:t>–</w:t>
      </w:r>
      <w:r>
        <w:rPr>
          <w:bCs/>
          <w:color w:val="000000"/>
          <w:szCs w:val="28"/>
        </w:rPr>
        <w:t xml:space="preserve"> научный сотрудник информационно-просветительского отдела Великоустюгского историко-архитектурного и художественного музея – заповедника.</w:t>
      </w:r>
    </w:p>
    <w:p w:rsidR="00FC27AA" w:rsidRDefault="00D259BC">
      <w:pPr>
        <w:numPr>
          <w:ilvl w:val="0"/>
          <w:numId w:val="4"/>
        </w:numPr>
      </w:pPr>
      <w:proofErr w:type="spellStart"/>
      <w:r>
        <w:t>Подволоцкая</w:t>
      </w:r>
      <w:proofErr w:type="spellEnd"/>
      <w:r>
        <w:t xml:space="preserve"> Любовь Витальевна – заведующий детской и юношеской библиотекой.</w:t>
      </w:r>
    </w:p>
    <w:p w:rsidR="00FC27AA" w:rsidRDefault="00FC27AA">
      <w:pPr>
        <w:tabs>
          <w:tab w:val="left" w:pos="312"/>
        </w:tabs>
      </w:pPr>
    </w:p>
    <w:sectPr w:rsidR="00FC27AA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D09DD4"/>
    <w:multiLevelType w:val="singleLevel"/>
    <w:tmpl w:val="D1D09D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3CE"/>
    <w:rsid w:val="00042518"/>
    <w:rsid w:val="00053922"/>
    <w:rsid w:val="00090131"/>
    <w:rsid w:val="000A73CA"/>
    <w:rsid w:val="000D3B39"/>
    <w:rsid w:val="000E2438"/>
    <w:rsid w:val="000E490D"/>
    <w:rsid w:val="00133BAE"/>
    <w:rsid w:val="00145517"/>
    <w:rsid w:val="00152285"/>
    <w:rsid w:val="00163034"/>
    <w:rsid w:val="001843B7"/>
    <w:rsid w:val="0024797F"/>
    <w:rsid w:val="00257C70"/>
    <w:rsid w:val="00263ED5"/>
    <w:rsid w:val="00273DC4"/>
    <w:rsid w:val="002944A3"/>
    <w:rsid w:val="002C5824"/>
    <w:rsid w:val="002D5F5A"/>
    <w:rsid w:val="002D7DB2"/>
    <w:rsid w:val="002E5A58"/>
    <w:rsid w:val="003378C7"/>
    <w:rsid w:val="00373DD4"/>
    <w:rsid w:val="00377E46"/>
    <w:rsid w:val="00381446"/>
    <w:rsid w:val="003A3FCF"/>
    <w:rsid w:val="003C7248"/>
    <w:rsid w:val="003D0B2E"/>
    <w:rsid w:val="00437311"/>
    <w:rsid w:val="00455D93"/>
    <w:rsid w:val="00457670"/>
    <w:rsid w:val="00460BDC"/>
    <w:rsid w:val="00464FCF"/>
    <w:rsid w:val="00472428"/>
    <w:rsid w:val="004C0A9F"/>
    <w:rsid w:val="004E3020"/>
    <w:rsid w:val="004E4AC8"/>
    <w:rsid w:val="004E67BF"/>
    <w:rsid w:val="00510D37"/>
    <w:rsid w:val="00511610"/>
    <w:rsid w:val="0055376B"/>
    <w:rsid w:val="005550AD"/>
    <w:rsid w:val="00560F94"/>
    <w:rsid w:val="005D0E0E"/>
    <w:rsid w:val="005D2DDB"/>
    <w:rsid w:val="006155FB"/>
    <w:rsid w:val="00646BAF"/>
    <w:rsid w:val="0066580C"/>
    <w:rsid w:val="0069058D"/>
    <w:rsid w:val="00697A08"/>
    <w:rsid w:val="006A286B"/>
    <w:rsid w:val="006A7821"/>
    <w:rsid w:val="007543A1"/>
    <w:rsid w:val="00773274"/>
    <w:rsid w:val="00790A2D"/>
    <w:rsid w:val="007A6A8B"/>
    <w:rsid w:val="007F2FFA"/>
    <w:rsid w:val="008278DF"/>
    <w:rsid w:val="00830F64"/>
    <w:rsid w:val="00846023"/>
    <w:rsid w:val="0085239B"/>
    <w:rsid w:val="00876B1D"/>
    <w:rsid w:val="00884AA8"/>
    <w:rsid w:val="008A0E34"/>
    <w:rsid w:val="008A20F5"/>
    <w:rsid w:val="008C1815"/>
    <w:rsid w:val="008F6513"/>
    <w:rsid w:val="009355DE"/>
    <w:rsid w:val="009425C8"/>
    <w:rsid w:val="00964D29"/>
    <w:rsid w:val="009D34B5"/>
    <w:rsid w:val="00A444B7"/>
    <w:rsid w:val="00A554DE"/>
    <w:rsid w:val="00A8138E"/>
    <w:rsid w:val="00AA7685"/>
    <w:rsid w:val="00B16583"/>
    <w:rsid w:val="00B25FFC"/>
    <w:rsid w:val="00B53542"/>
    <w:rsid w:val="00BA557A"/>
    <w:rsid w:val="00C163BC"/>
    <w:rsid w:val="00C303DB"/>
    <w:rsid w:val="00C67CE7"/>
    <w:rsid w:val="00D17060"/>
    <w:rsid w:val="00D259BC"/>
    <w:rsid w:val="00D420F4"/>
    <w:rsid w:val="00D54372"/>
    <w:rsid w:val="00D63C79"/>
    <w:rsid w:val="00D955CD"/>
    <w:rsid w:val="00DD2A21"/>
    <w:rsid w:val="00DE5F04"/>
    <w:rsid w:val="00E03BA7"/>
    <w:rsid w:val="00E124F3"/>
    <w:rsid w:val="00E419E4"/>
    <w:rsid w:val="00E81027"/>
    <w:rsid w:val="00EB677B"/>
    <w:rsid w:val="00F476A9"/>
    <w:rsid w:val="00F62E1D"/>
    <w:rsid w:val="00F836E7"/>
    <w:rsid w:val="00FA50D7"/>
    <w:rsid w:val="00FB28C8"/>
    <w:rsid w:val="00FB4D54"/>
    <w:rsid w:val="00FC27AA"/>
    <w:rsid w:val="00FF2EA5"/>
    <w:rsid w:val="1A5D73FA"/>
    <w:rsid w:val="5EE234AB"/>
    <w:rsid w:val="71D6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234EB-264F-4AA8-A531-B6392D6B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5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2024-08-22T12:59:00Z</cp:lastPrinted>
  <dcterms:created xsi:type="dcterms:W3CDTF">2024-08-22T12:59:00Z</dcterms:created>
  <dcterms:modified xsi:type="dcterms:W3CDTF">2024-08-22T12:59:00Z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ADAA36CBBD36478E8ACEBD030D02F801_13</vt:lpwstr>
  </property>
</Properties>
</file>